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856034" w14:textId="19F4C5DE" w:rsidR="00F44EEC" w:rsidRDefault="004502A9" w:rsidP="004502A9">
      <w:pPr>
        <w:jc w:val="center"/>
        <w:rPr>
          <w:b/>
          <w:bCs/>
          <w:sz w:val="40"/>
          <w:szCs w:val="40"/>
        </w:rPr>
      </w:pPr>
      <w:r w:rsidRPr="004502A9">
        <w:rPr>
          <w:b/>
          <w:bCs/>
          <w:sz w:val="40"/>
          <w:szCs w:val="40"/>
        </w:rPr>
        <w:t xml:space="preserve">Seznam pomůcek – </w:t>
      </w:r>
      <w:r>
        <w:rPr>
          <w:b/>
          <w:bCs/>
          <w:sz w:val="40"/>
          <w:szCs w:val="40"/>
        </w:rPr>
        <w:t>š</w:t>
      </w:r>
      <w:r w:rsidRPr="004502A9">
        <w:rPr>
          <w:b/>
          <w:bCs/>
          <w:sz w:val="40"/>
          <w:szCs w:val="40"/>
        </w:rPr>
        <w:t>kolní rok 2024/ 2025</w:t>
      </w:r>
    </w:p>
    <w:p w14:paraId="5E579A35" w14:textId="61C3C4CF" w:rsidR="004502A9" w:rsidRDefault="004502A9" w:rsidP="004502A9">
      <w:pPr>
        <w:jc w:val="center"/>
        <w:rPr>
          <w:b/>
          <w:bCs/>
          <w:sz w:val="40"/>
          <w:szCs w:val="40"/>
        </w:rPr>
      </w:pPr>
    </w:p>
    <w:p w14:paraId="2E622612" w14:textId="3F88F30E" w:rsidR="004502A9" w:rsidRPr="004502A9" w:rsidRDefault="004502A9" w:rsidP="004502A9">
      <w:pPr>
        <w:rPr>
          <w:b/>
          <w:bCs/>
          <w:sz w:val="28"/>
          <w:szCs w:val="28"/>
          <w:u w:val="single"/>
        </w:rPr>
      </w:pPr>
      <w:r w:rsidRPr="004502A9">
        <w:rPr>
          <w:b/>
          <w:bCs/>
          <w:sz w:val="28"/>
          <w:szCs w:val="28"/>
          <w:u w:val="single"/>
        </w:rPr>
        <w:t>Školní pomůcky</w:t>
      </w:r>
    </w:p>
    <w:p w14:paraId="03E1494A" w14:textId="028071E6" w:rsidR="004502A9" w:rsidRDefault="004502A9" w:rsidP="004502A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4502A9">
        <w:rPr>
          <w:b/>
          <w:bCs/>
          <w:sz w:val="28"/>
          <w:szCs w:val="28"/>
        </w:rPr>
        <w:t>Vybavení penálu</w:t>
      </w:r>
      <w:r w:rsidRPr="004502A9">
        <w:rPr>
          <w:sz w:val="28"/>
          <w:szCs w:val="28"/>
        </w:rPr>
        <w:t xml:space="preserve"> (3x tužka, 2x pero, guma, ořezávátko, nůžky, lepidlo, pastelky)</w:t>
      </w:r>
    </w:p>
    <w:p w14:paraId="149E41ED" w14:textId="3DEBB0ED" w:rsidR="004502A9" w:rsidRDefault="004502A9" w:rsidP="004502A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</w:t>
      </w:r>
      <w:r w:rsidRPr="004502A9">
        <w:rPr>
          <w:sz w:val="28"/>
          <w:szCs w:val="28"/>
        </w:rPr>
        <w:t>rojúhelník s ryskou, kružítko</w:t>
      </w:r>
    </w:p>
    <w:p w14:paraId="15EF5C7A" w14:textId="5DC5B16C" w:rsidR="004502A9" w:rsidRDefault="004502A9" w:rsidP="004502A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4502A9">
        <w:rPr>
          <w:b/>
          <w:bCs/>
          <w:sz w:val="28"/>
          <w:szCs w:val="28"/>
        </w:rPr>
        <w:t>PV/VV krabice, box</w:t>
      </w:r>
      <w:r>
        <w:rPr>
          <w:sz w:val="28"/>
          <w:szCs w:val="28"/>
        </w:rPr>
        <w:t xml:space="preserve"> – vodové nebo anilinové barvy, temperové barvy, 2 x lepidlo v tyčince, 3 x štětec – různé velikosti, kelímek na vodu, hadřík, pracovní triko nebo zástěra, igelit na lavici</w:t>
      </w:r>
    </w:p>
    <w:p w14:paraId="49AF552C" w14:textId="09E575FC" w:rsidR="004502A9" w:rsidRPr="004502A9" w:rsidRDefault="0087345A" w:rsidP="004502A9">
      <w:pPr>
        <w:rPr>
          <w:sz w:val="28"/>
          <w:szCs w:val="28"/>
        </w:rPr>
      </w:pPr>
      <w:hyperlink r:id="rId5" w:history="1">
        <w:r w:rsidRPr="0087345A">
          <w:rPr>
            <w:rStyle w:val="Hypertextovodkaz"/>
            <w:sz w:val="28"/>
            <w:szCs w:val="28"/>
          </w:rPr>
          <w:t>Seznam pomůcek  2024-2025.docx</w:t>
        </w:r>
      </w:hyperlink>
    </w:p>
    <w:p w14:paraId="6CBF914B" w14:textId="5929EBD6" w:rsidR="004502A9" w:rsidRDefault="004502A9" w:rsidP="004502A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Obuv na přezutí</w:t>
      </w:r>
    </w:p>
    <w:p w14:paraId="72BB79E3" w14:textId="2EEF5742" w:rsidR="004502A9" w:rsidRPr="004502A9" w:rsidRDefault="001B74DD" w:rsidP="004502A9">
      <w:pPr>
        <w:pStyle w:val="Odstavecseseznamem"/>
        <w:rPr>
          <w:sz w:val="28"/>
          <w:szCs w:val="28"/>
        </w:rPr>
      </w:pPr>
      <w:hyperlink r:id="rId6" w:history="1">
        <w:r w:rsidRPr="001B74DD">
          <w:rPr>
            <w:rStyle w:val="Hypertextovodkaz"/>
            <w:sz w:val="28"/>
            <w:szCs w:val="28"/>
          </w:rPr>
          <w:t>Seznam pomůcek  2024-20</w:t>
        </w:r>
        <w:bookmarkStart w:id="0" w:name="_GoBack"/>
        <w:bookmarkEnd w:id="0"/>
        <w:r w:rsidRPr="001B74DD">
          <w:rPr>
            <w:rStyle w:val="Hypertextovodkaz"/>
            <w:sz w:val="28"/>
            <w:szCs w:val="28"/>
          </w:rPr>
          <w:t>2</w:t>
        </w:r>
        <w:r w:rsidRPr="001B74DD">
          <w:rPr>
            <w:rStyle w:val="Hypertextovodkaz"/>
            <w:sz w:val="28"/>
            <w:szCs w:val="28"/>
          </w:rPr>
          <w:t>5.docx</w:t>
        </w:r>
      </w:hyperlink>
    </w:p>
    <w:p w14:paraId="3849652E" w14:textId="303CFFA3" w:rsidR="004502A9" w:rsidRDefault="004502A9" w:rsidP="004502A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TV cvičební úbor v sáčku (boty s bílou podrážkou, triko, kraťasy, tepláky)</w:t>
      </w:r>
    </w:p>
    <w:p w14:paraId="26AA4B06" w14:textId="77777777" w:rsidR="004502A9" w:rsidRPr="004502A9" w:rsidRDefault="004502A9" w:rsidP="004502A9">
      <w:pPr>
        <w:pStyle w:val="Odstavecseseznamem"/>
        <w:rPr>
          <w:sz w:val="28"/>
          <w:szCs w:val="28"/>
        </w:rPr>
      </w:pPr>
    </w:p>
    <w:p w14:paraId="2F27D886" w14:textId="501274CB" w:rsidR="004502A9" w:rsidRDefault="004502A9" w:rsidP="004502A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Obaly na sešity</w:t>
      </w:r>
    </w:p>
    <w:p w14:paraId="6F239DB5" w14:textId="77777777" w:rsidR="004502A9" w:rsidRPr="004502A9" w:rsidRDefault="004502A9" w:rsidP="004502A9">
      <w:pPr>
        <w:pStyle w:val="Odstavecseseznamem"/>
        <w:rPr>
          <w:sz w:val="28"/>
          <w:szCs w:val="28"/>
        </w:rPr>
      </w:pPr>
    </w:p>
    <w:p w14:paraId="6F176251" w14:textId="2B71DCD6" w:rsidR="004502A9" w:rsidRDefault="004502A9" w:rsidP="004502A9">
      <w:pPr>
        <w:rPr>
          <w:sz w:val="28"/>
          <w:szCs w:val="28"/>
        </w:rPr>
      </w:pPr>
    </w:p>
    <w:p w14:paraId="4A31D928" w14:textId="40D2E75B" w:rsidR="004502A9" w:rsidRDefault="004502A9" w:rsidP="004502A9">
      <w:pPr>
        <w:rPr>
          <w:sz w:val="28"/>
          <w:szCs w:val="28"/>
        </w:rPr>
      </w:pPr>
      <w:r>
        <w:rPr>
          <w:sz w:val="28"/>
          <w:szCs w:val="28"/>
        </w:rPr>
        <w:t>Návrh na využití dotované částky 100,- na žáka</w:t>
      </w:r>
    </w:p>
    <w:p w14:paraId="07CD24C5" w14:textId="6FE72452" w:rsidR="004502A9" w:rsidRDefault="004502A9" w:rsidP="004502A9">
      <w:pPr>
        <w:rPr>
          <w:sz w:val="28"/>
          <w:szCs w:val="28"/>
        </w:rPr>
      </w:pPr>
      <w:r>
        <w:rPr>
          <w:sz w:val="28"/>
          <w:szCs w:val="28"/>
        </w:rPr>
        <w:t>Tornádo pero 2 ks          33,10 Kč    (a´16,55 Kč)</w:t>
      </w:r>
    </w:p>
    <w:p w14:paraId="15A875E4" w14:textId="4AE1F9B7" w:rsidR="004502A9" w:rsidRDefault="004502A9" w:rsidP="004502A9">
      <w:pPr>
        <w:rPr>
          <w:sz w:val="28"/>
          <w:szCs w:val="28"/>
        </w:rPr>
      </w:pPr>
      <w:r>
        <w:rPr>
          <w:sz w:val="28"/>
          <w:szCs w:val="28"/>
        </w:rPr>
        <w:t>Herkules lepidlo 40 g.    45,44 Kč</w:t>
      </w:r>
    </w:p>
    <w:p w14:paraId="6FC5002F" w14:textId="3FBFA90E" w:rsidR="004502A9" w:rsidRDefault="004502A9" w:rsidP="004502A9">
      <w:pPr>
        <w:rPr>
          <w:sz w:val="28"/>
          <w:szCs w:val="28"/>
        </w:rPr>
      </w:pPr>
      <w:r>
        <w:rPr>
          <w:sz w:val="28"/>
          <w:szCs w:val="28"/>
        </w:rPr>
        <w:t>Herkules lepidlo 15 g.    20,59 Kč</w:t>
      </w:r>
    </w:p>
    <w:p w14:paraId="36C54EA2" w14:textId="5AA69DE3" w:rsidR="004502A9" w:rsidRDefault="004502A9" w:rsidP="004502A9">
      <w:pPr>
        <w:rPr>
          <w:b/>
          <w:bCs/>
          <w:sz w:val="28"/>
          <w:szCs w:val="28"/>
        </w:rPr>
      </w:pPr>
      <w:r w:rsidRPr="004502A9">
        <w:rPr>
          <w:b/>
          <w:bCs/>
          <w:sz w:val="28"/>
          <w:szCs w:val="28"/>
        </w:rPr>
        <w:t>Cena celkem: 99,13 Kč</w:t>
      </w:r>
    </w:p>
    <w:p w14:paraId="4503E3B5" w14:textId="41437337" w:rsidR="0087345A" w:rsidRDefault="0087345A" w:rsidP="004502A9">
      <w:pPr>
        <w:rPr>
          <w:b/>
          <w:bCs/>
          <w:sz w:val="28"/>
          <w:szCs w:val="28"/>
        </w:rPr>
      </w:pPr>
    </w:p>
    <w:p w14:paraId="6AF0A663" w14:textId="77777777" w:rsidR="0087345A" w:rsidRPr="004502A9" w:rsidRDefault="0087345A" w:rsidP="0087345A">
      <w:pPr>
        <w:rPr>
          <w:sz w:val="28"/>
          <w:szCs w:val="28"/>
        </w:rPr>
      </w:pPr>
      <w:hyperlink r:id="rId7" w:history="1">
        <w:r w:rsidRPr="0087345A">
          <w:rPr>
            <w:rStyle w:val="Hypertextovodkaz"/>
            <w:sz w:val="28"/>
            <w:szCs w:val="28"/>
          </w:rPr>
          <w:t>Seznam pomůc</w:t>
        </w:r>
        <w:r w:rsidRPr="0087345A">
          <w:rPr>
            <w:rStyle w:val="Hypertextovodkaz"/>
            <w:sz w:val="28"/>
            <w:szCs w:val="28"/>
          </w:rPr>
          <w:t>e</w:t>
        </w:r>
        <w:r w:rsidRPr="0087345A">
          <w:rPr>
            <w:rStyle w:val="Hypertextovodkaz"/>
            <w:sz w:val="28"/>
            <w:szCs w:val="28"/>
          </w:rPr>
          <w:t xml:space="preserve">k  </w:t>
        </w:r>
        <w:r w:rsidRPr="0087345A">
          <w:rPr>
            <w:rStyle w:val="Hypertextovodkaz"/>
            <w:sz w:val="28"/>
            <w:szCs w:val="28"/>
          </w:rPr>
          <w:t>2</w:t>
        </w:r>
        <w:r w:rsidRPr="0087345A">
          <w:rPr>
            <w:rStyle w:val="Hypertextovodkaz"/>
            <w:sz w:val="28"/>
            <w:szCs w:val="28"/>
          </w:rPr>
          <w:t>024-2025.docx</w:t>
        </w:r>
      </w:hyperlink>
    </w:p>
    <w:p w14:paraId="53A7E45D" w14:textId="2D2C25AB" w:rsidR="0087345A" w:rsidRDefault="0087345A" w:rsidP="004502A9">
      <w:pPr>
        <w:rPr>
          <w:b/>
          <w:bCs/>
          <w:sz w:val="28"/>
          <w:szCs w:val="28"/>
        </w:rPr>
      </w:pPr>
    </w:p>
    <w:p w14:paraId="11ADD4C9" w14:textId="77777777" w:rsidR="0087345A" w:rsidRDefault="0087345A" w:rsidP="004502A9">
      <w:pPr>
        <w:rPr>
          <w:b/>
          <w:bCs/>
          <w:sz w:val="28"/>
          <w:szCs w:val="28"/>
        </w:rPr>
      </w:pPr>
    </w:p>
    <w:p w14:paraId="110B7940" w14:textId="00373F35" w:rsidR="004502A9" w:rsidRDefault="004502A9" w:rsidP="004502A9">
      <w:pPr>
        <w:rPr>
          <w:b/>
          <w:bCs/>
          <w:sz w:val="28"/>
          <w:szCs w:val="28"/>
        </w:rPr>
      </w:pPr>
    </w:p>
    <w:p w14:paraId="62807525" w14:textId="77777777" w:rsidR="004502A9" w:rsidRDefault="004502A9" w:rsidP="004502A9">
      <w:pPr>
        <w:rPr>
          <w:b/>
          <w:bCs/>
          <w:sz w:val="28"/>
          <w:szCs w:val="28"/>
        </w:rPr>
      </w:pPr>
    </w:p>
    <w:p w14:paraId="07FF41F0" w14:textId="77777777" w:rsidR="004502A9" w:rsidRPr="004502A9" w:rsidRDefault="004502A9" w:rsidP="004502A9">
      <w:pPr>
        <w:rPr>
          <w:b/>
          <w:bCs/>
          <w:sz w:val="28"/>
          <w:szCs w:val="28"/>
        </w:rPr>
      </w:pPr>
    </w:p>
    <w:p w14:paraId="0F8CEC67" w14:textId="77777777" w:rsidR="004502A9" w:rsidRDefault="004502A9" w:rsidP="004502A9">
      <w:pPr>
        <w:rPr>
          <w:sz w:val="28"/>
          <w:szCs w:val="28"/>
        </w:rPr>
      </w:pPr>
    </w:p>
    <w:p w14:paraId="4CE0FC59" w14:textId="77777777" w:rsidR="004502A9" w:rsidRDefault="004502A9" w:rsidP="004502A9">
      <w:pPr>
        <w:rPr>
          <w:sz w:val="28"/>
          <w:szCs w:val="28"/>
        </w:rPr>
      </w:pPr>
    </w:p>
    <w:p w14:paraId="009FCF2E" w14:textId="77777777" w:rsidR="004502A9" w:rsidRPr="004502A9" w:rsidRDefault="004502A9" w:rsidP="004502A9">
      <w:pPr>
        <w:rPr>
          <w:sz w:val="28"/>
          <w:szCs w:val="28"/>
        </w:rPr>
      </w:pPr>
    </w:p>
    <w:p w14:paraId="3384B301" w14:textId="77777777" w:rsidR="004502A9" w:rsidRDefault="004502A9" w:rsidP="004502A9">
      <w:pPr>
        <w:rPr>
          <w:b/>
          <w:bCs/>
          <w:sz w:val="40"/>
          <w:szCs w:val="40"/>
        </w:rPr>
      </w:pPr>
    </w:p>
    <w:p w14:paraId="16111408" w14:textId="283A4608" w:rsidR="004502A9" w:rsidRDefault="004502A9" w:rsidP="004502A9">
      <w:pPr>
        <w:jc w:val="center"/>
        <w:rPr>
          <w:b/>
          <w:bCs/>
          <w:sz w:val="40"/>
          <w:szCs w:val="40"/>
        </w:rPr>
      </w:pPr>
    </w:p>
    <w:p w14:paraId="5E9D738D" w14:textId="77777777" w:rsidR="004502A9" w:rsidRPr="004502A9" w:rsidRDefault="004502A9" w:rsidP="004502A9">
      <w:pPr>
        <w:rPr>
          <w:b/>
          <w:bCs/>
          <w:sz w:val="40"/>
          <w:szCs w:val="40"/>
        </w:rPr>
      </w:pPr>
    </w:p>
    <w:sectPr w:rsidR="004502A9" w:rsidRPr="004502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472474"/>
    <w:multiLevelType w:val="hybridMultilevel"/>
    <w:tmpl w:val="7BDC2C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2A9"/>
    <w:rsid w:val="001B74DD"/>
    <w:rsid w:val="004502A9"/>
    <w:rsid w:val="0087345A"/>
    <w:rsid w:val="00E07E88"/>
    <w:rsid w:val="00F44EEC"/>
    <w:rsid w:val="00F85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EF406"/>
  <w15:chartTrackingRefBased/>
  <w15:docId w15:val="{205EEB11-A14F-49BA-A7AF-F0A72746E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502A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F853C1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87345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file:///C:\Users\Kantor\Documents\Seznam%20pom&#367;cek%20%202024-2025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Seznam%20pom&#367;cek%20%202024-2025.docx" TargetMode="External"/><Relationship Id="rId5" Type="http://schemas.openxmlformats.org/officeDocument/2006/relationships/hyperlink" Target="Seznam%20pom&#367;cek%20%202024-2025.docx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137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Kantor</dc:creator>
  <cp:keywords/>
  <dc:description/>
  <cp:lastModifiedBy>Kantor</cp:lastModifiedBy>
  <cp:revision>5</cp:revision>
  <dcterms:created xsi:type="dcterms:W3CDTF">2024-06-25T19:28:00Z</dcterms:created>
  <dcterms:modified xsi:type="dcterms:W3CDTF">2024-06-25T19:44:00Z</dcterms:modified>
</cp:coreProperties>
</file>